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7EB47D20" w:rsidR="00A04279" w:rsidRPr="007D15E6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b/>
          <w:bCs/>
          <w:sz w:val="24"/>
          <w:szCs w:val="24"/>
          <w:lang w:val="hr-BA"/>
        </w:rPr>
        <w:t>OBRAZAC P</w:t>
      </w:r>
      <w:r w:rsidR="00E1549B" w:rsidRPr="007D15E6">
        <w:rPr>
          <w:rFonts w:ascii="Times New Roman" w:hAnsi="Times New Roman" w:cs="Times New Roman"/>
          <w:b/>
          <w:bCs/>
          <w:sz w:val="24"/>
          <w:szCs w:val="24"/>
          <w:lang w:val="hr-BA"/>
        </w:rPr>
        <w:t>3</w:t>
      </w:r>
      <w:r w:rsidRPr="007D15E6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– PRIJEDLOG </w:t>
      </w:r>
      <w:r w:rsidR="00E1549B" w:rsidRPr="007D15E6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IMPLEMENTACIJE PROJEKTA </w:t>
      </w:r>
    </w:p>
    <w:p w14:paraId="6F54A5E3" w14:textId="379588A6" w:rsidR="00C84B78" w:rsidRPr="007D15E6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Obrazac </w:t>
      </w:r>
      <w:r w:rsidR="00935704" w:rsidRPr="007D15E6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E1549B" w:rsidRPr="007D15E6">
        <w:rPr>
          <w:rFonts w:ascii="Times New Roman" w:hAnsi="Times New Roman" w:cs="Times New Roman"/>
          <w:sz w:val="24"/>
          <w:szCs w:val="24"/>
          <w:lang w:val="hr-BA"/>
        </w:rPr>
        <w:t>3</w:t>
      </w:r>
      <w:r w:rsidR="00935704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sadrži </w:t>
      </w:r>
      <w:r w:rsidR="00E1549B" w:rsidRPr="007D15E6">
        <w:rPr>
          <w:rFonts w:ascii="Times New Roman" w:hAnsi="Times New Roman" w:cs="Times New Roman"/>
          <w:sz w:val="24"/>
          <w:szCs w:val="24"/>
          <w:lang w:val="hr-BA"/>
        </w:rPr>
        <w:t>administrativno-tehničke aspekte projekta: aktivnosti, zaduženja, vremenski okvir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E1549B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budžet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i pregled troškova</w:t>
      </w:r>
      <w:r w:rsidR="00E1549B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Ovaj Obrazac sadrži dvije tabele. Za ovaj obrazac je moguće dobiti maksimalno </w:t>
      </w:r>
      <w:r w:rsidR="00230037" w:rsidRPr="007D15E6">
        <w:rPr>
          <w:rFonts w:ascii="Times New Roman" w:hAnsi="Times New Roman" w:cs="Times New Roman"/>
          <w:sz w:val="24"/>
          <w:szCs w:val="24"/>
          <w:lang w:val="hr-BA"/>
        </w:rPr>
        <w:t>1</w:t>
      </w:r>
      <w:r w:rsidR="00BD51CF" w:rsidRPr="007D15E6">
        <w:rPr>
          <w:rFonts w:ascii="Times New Roman" w:hAnsi="Times New Roman" w:cs="Times New Roman"/>
          <w:sz w:val="24"/>
          <w:szCs w:val="24"/>
          <w:lang w:val="hr-BA"/>
        </w:rPr>
        <w:t>0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bodova. </w:t>
      </w:r>
    </w:p>
    <w:p w14:paraId="2C2AB246" w14:textId="25285D94" w:rsidR="00DE188A" w:rsidRPr="007D15E6" w:rsidRDefault="00C84B78" w:rsidP="00A04279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Tabela 1: </w:t>
      </w:r>
      <w:r w:rsidR="00DE188A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Pregled aktivnosti, zaduženja, rokova i budžeta</w:t>
      </w:r>
    </w:p>
    <w:p w14:paraId="02B3D010" w14:textId="689EB8F6" w:rsidR="00B03DC0" w:rsidRPr="007D15E6" w:rsidRDefault="00E1549B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>rvo je p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>otrebno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>definisati projektne aktivnosti i upisati u predviđen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>i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>red.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Potom je za svaku aktivnost potrebno odrediti koji član tima ima navedeno zaduženje, koliko će aktivnost okvirno trajati, te predviđeni budžet.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850"/>
        <w:gridCol w:w="850"/>
        <w:gridCol w:w="850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1265"/>
      </w:tblGrid>
      <w:tr w:rsidR="00C84B78" w:rsidRPr="007D15E6" w14:paraId="01AFF635" w14:textId="77777777" w:rsidTr="00C84B78">
        <w:tc>
          <w:tcPr>
            <w:tcW w:w="1468" w:type="dxa"/>
            <w:vMerge w:val="restart"/>
            <w:shd w:val="clear" w:color="auto" w:fill="E7E6E6" w:themeFill="background2"/>
          </w:tcPr>
          <w:p w14:paraId="1C6800F9" w14:textId="44EEEDFF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Aktivnosti i zaduženja članova tima</w:t>
            </w:r>
          </w:p>
        </w:tc>
        <w:tc>
          <w:tcPr>
            <w:tcW w:w="10217" w:type="dxa"/>
            <w:gridSpan w:val="12"/>
            <w:shd w:val="clear" w:color="auto" w:fill="E7E6E6" w:themeFill="background2"/>
          </w:tcPr>
          <w:p w14:paraId="2252611B" w14:textId="43E01893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</w:tcPr>
          <w:p w14:paraId="068E16D8" w14:textId="77777777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</w:p>
          <w:p w14:paraId="7F51D6F2" w14:textId="21F9C883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Budžet</w:t>
            </w:r>
          </w:p>
        </w:tc>
      </w:tr>
      <w:tr w:rsidR="00C84B78" w:rsidRPr="007D15E6" w14:paraId="122F3BEB" w14:textId="77777777" w:rsidTr="00C84B78">
        <w:tc>
          <w:tcPr>
            <w:tcW w:w="1468" w:type="dxa"/>
            <w:vMerge/>
            <w:shd w:val="clear" w:color="auto" w:fill="E7E6E6" w:themeFill="background2"/>
          </w:tcPr>
          <w:p w14:paraId="5684FF22" w14:textId="77777777" w:rsidR="00C84B78" w:rsidRPr="007D15E6" w:rsidRDefault="00C84B78" w:rsidP="00A042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73C97D1" w14:textId="610053BC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Jan.</w:t>
            </w:r>
          </w:p>
        </w:tc>
        <w:tc>
          <w:tcPr>
            <w:tcW w:w="850" w:type="dxa"/>
            <w:shd w:val="clear" w:color="auto" w:fill="E7E6E6" w:themeFill="background2"/>
          </w:tcPr>
          <w:p w14:paraId="7A98FCF2" w14:textId="33B816E5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Feb.</w:t>
            </w:r>
          </w:p>
        </w:tc>
        <w:tc>
          <w:tcPr>
            <w:tcW w:w="850" w:type="dxa"/>
            <w:shd w:val="clear" w:color="auto" w:fill="E7E6E6" w:themeFill="background2"/>
          </w:tcPr>
          <w:p w14:paraId="5A2CCFD1" w14:textId="6959E993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Mar.</w:t>
            </w:r>
          </w:p>
        </w:tc>
        <w:tc>
          <w:tcPr>
            <w:tcW w:w="851" w:type="dxa"/>
            <w:shd w:val="clear" w:color="auto" w:fill="E7E6E6" w:themeFill="background2"/>
          </w:tcPr>
          <w:p w14:paraId="042D612B" w14:textId="76BB063A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Apr.</w:t>
            </w:r>
          </w:p>
        </w:tc>
        <w:tc>
          <w:tcPr>
            <w:tcW w:w="852" w:type="dxa"/>
            <w:shd w:val="clear" w:color="auto" w:fill="E7E6E6" w:themeFill="background2"/>
          </w:tcPr>
          <w:p w14:paraId="5BF552BC" w14:textId="013209D6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Maj</w:t>
            </w:r>
          </w:p>
        </w:tc>
        <w:tc>
          <w:tcPr>
            <w:tcW w:w="852" w:type="dxa"/>
            <w:shd w:val="clear" w:color="auto" w:fill="E7E6E6" w:themeFill="background2"/>
          </w:tcPr>
          <w:p w14:paraId="10A9E47F" w14:textId="6E708A2D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Jun.</w:t>
            </w:r>
          </w:p>
        </w:tc>
        <w:tc>
          <w:tcPr>
            <w:tcW w:w="852" w:type="dxa"/>
            <w:shd w:val="clear" w:color="auto" w:fill="E7E6E6" w:themeFill="background2"/>
          </w:tcPr>
          <w:p w14:paraId="60AF8CFD" w14:textId="1D4E062F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Jul.</w:t>
            </w:r>
          </w:p>
        </w:tc>
        <w:tc>
          <w:tcPr>
            <w:tcW w:w="852" w:type="dxa"/>
            <w:shd w:val="clear" w:color="auto" w:fill="E7E6E6" w:themeFill="background2"/>
          </w:tcPr>
          <w:p w14:paraId="49C0B03C" w14:textId="36440C3D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Aug.</w:t>
            </w:r>
          </w:p>
        </w:tc>
        <w:tc>
          <w:tcPr>
            <w:tcW w:w="852" w:type="dxa"/>
            <w:shd w:val="clear" w:color="auto" w:fill="E7E6E6" w:themeFill="background2"/>
          </w:tcPr>
          <w:p w14:paraId="3318D349" w14:textId="2C95C4D3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Sept.</w:t>
            </w:r>
          </w:p>
        </w:tc>
        <w:tc>
          <w:tcPr>
            <w:tcW w:w="852" w:type="dxa"/>
            <w:shd w:val="clear" w:color="auto" w:fill="E7E6E6" w:themeFill="background2"/>
          </w:tcPr>
          <w:p w14:paraId="5A6E6046" w14:textId="05950AAD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Okt.</w:t>
            </w:r>
          </w:p>
        </w:tc>
        <w:tc>
          <w:tcPr>
            <w:tcW w:w="852" w:type="dxa"/>
            <w:shd w:val="clear" w:color="auto" w:fill="E7E6E6" w:themeFill="background2"/>
          </w:tcPr>
          <w:p w14:paraId="0035BDF9" w14:textId="23BE72BA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Nov.</w:t>
            </w:r>
          </w:p>
        </w:tc>
        <w:tc>
          <w:tcPr>
            <w:tcW w:w="852" w:type="dxa"/>
            <w:shd w:val="clear" w:color="auto" w:fill="E7E6E6" w:themeFill="background2"/>
          </w:tcPr>
          <w:p w14:paraId="28C5BA92" w14:textId="08D22832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Dec.</w:t>
            </w:r>
          </w:p>
        </w:tc>
        <w:tc>
          <w:tcPr>
            <w:tcW w:w="1265" w:type="dxa"/>
            <w:vMerge/>
            <w:shd w:val="clear" w:color="auto" w:fill="E7E6E6" w:themeFill="background2"/>
          </w:tcPr>
          <w:p w14:paraId="6D73E543" w14:textId="4D6401E7" w:rsidR="00C84B78" w:rsidRPr="007D15E6" w:rsidRDefault="00C84B78" w:rsidP="00A042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3A1FFBE8" w14:textId="77777777" w:rsidTr="00120A3D">
        <w:tc>
          <w:tcPr>
            <w:tcW w:w="1468" w:type="dxa"/>
            <w:shd w:val="clear" w:color="auto" w:fill="auto"/>
          </w:tcPr>
          <w:p w14:paraId="391A7486" w14:textId="273D00A1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Aktivnost 1/ zaduženje</w:t>
            </w:r>
          </w:p>
        </w:tc>
        <w:tc>
          <w:tcPr>
            <w:tcW w:w="850" w:type="dxa"/>
          </w:tcPr>
          <w:p w14:paraId="46F4FD77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3FAC8E54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59DD0D06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10497739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D6F8997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1161E03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88A4058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5AD32EFB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92A2B0A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1C1E42B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72BE4A2B" w14:textId="57704594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9303E8C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6AFE556C" w14:textId="449346F6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08A5532F" w14:textId="77777777" w:rsidTr="00120A3D">
        <w:tc>
          <w:tcPr>
            <w:tcW w:w="1468" w:type="dxa"/>
            <w:shd w:val="clear" w:color="auto" w:fill="auto"/>
          </w:tcPr>
          <w:p w14:paraId="780FCDDE" w14:textId="34A4D9D1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Aktivnost 2/ zaduženje</w:t>
            </w:r>
          </w:p>
        </w:tc>
        <w:tc>
          <w:tcPr>
            <w:tcW w:w="850" w:type="dxa"/>
          </w:tcPr>
          <w:p w14:paraId="1159AEA5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388DA01F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2C44973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5E6AA7B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CB03BC5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DFB8B7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622270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740065E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E4EE083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5307B72A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E412149" w14:textId="765B0EAC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3A6BEE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4FF1C1D1" w14:textId="1ADC3C21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15F7AD97" w14:textId="77777777" w:rsidTr="00120A3D">
        <w:tc>
          <w:tcPr>
            <w:tcW w:w="1468" w:type="dxa"/>
            <w:shd w:val="clear" w:color="auto" w:fill="auto"/>
          </w:tcPr>
          <w:p w14:paraId="4974E6E6" w14:textId="76FC4ABD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Aktivnost 3/ zaduženje</w:t>
            </w:r>
          </w:p>
        </w:tc>
        <w:tc>
          <w:tcPr>
            <w:tcW w:w="850" w:type="dxa"/>
          </w:tcPr>
          <w:p w14:paraId="24CAE19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163C539E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2360830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488E967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12EB8D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71854276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053997D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2340430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3F1D929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024D29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0916C9E" w14:textId="6A0A9B39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600D8AB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187685CC" w14:textId="6EF614B4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615C9CB1" w14:textId="77777777" w:rsidTr="00120A3D">
        <w:tc>
          <w:tcPr>
            <w:tcW w:w="1468" w:type="dxa"/>
            <w:shd w:val="clear" w:color="auto" w:fill="auto"/>
          </w:tcPr>
          <w:p w14:paraId="59CB4276" w14:textId="7D0CB6F2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Aktivnost 4/ zaduženje</w:t>
            </w:r>
          </w:p>
        </w:tc>
        <w:tc>
          <w:tcPr>
            <w:tcW w:w="850" w:type="dxa"/>
          </w:tcPr>
          <w:p w14:paraId="65C1831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4BCE8AC7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4DAEDF71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48BEC226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592B0C50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ABF2D7F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3414DC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B51DA0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2346320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ECB8B6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E263FB8" w14:textId="7FB086E8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C675561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6384311A" w14:textId="2984E7D9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120A3D" w:rsidRPr="007D15E6" w14:paraId="51845A97" w14:textId="77777777" w:rsidTr="00120A3D">
        <w:tc>
          <w:tcPr>
            <w:tcW w:w="1468" w:type="dxa"/>
            <w:shd w:val="clear" w:color="auto" w:fill="auto"/>
          </w:tcPr>
          <w:p w14:paraId="45FA9EEE" w14:textId="4FACBDC0" w:rsidR="00120A3D" w:rsidRPr="007D15E6" w:rsidRDefault="00120A3D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Aktivnost 5/ zaduženje</w:t>
            </w:r>
          </w:p>
        </w:tc>
        <w:tc>
          <w:tcPr>
            <w:tcW w:w="850" w:type="dxa"/>
          </w:tcPr>
          <w:p w14:paraId="3AAFE1E9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087A6C22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5B930893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32BCE065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2F9593D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2E124C6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24C6878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8508157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37EA47F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C797754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AE3872A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75C53231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29237D22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6E13588A" w14:textId="77777777" w:rsidTr="00120A3D">
        <w:tc>
          <w:tcPr>
            <w:tcW w:w="1468" w:type="dxa"/>
            <w:shd w:val="clear" w:color="auto" w:fill="auto"/>
          </w:tcPr>
          <w:p w14:paraId="2FF60EEE" w14:textId="77777777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....</w:t>
            </w:r>
          </w:p>
          <w:p w14:paraId="65CB9DD4" w14:textId="25FD4119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14:paraId="4F72B19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7E13FD6A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5FEDCC9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40CF5550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D08B35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1D4927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530440FD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53E0E9D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8C392AD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1DEB11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773BB82F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915C93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63D4998B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4B695D" w:rsidRPr="007D15E6" w14:paraId="51203182" w14:textId="77777777" w:rsidTr="00810FFE">
        <w:tc>
          <w:tcPr>
            <w:tcW w:w="11685" w:type="dxa"/>
            <w:gridSpan w:val="13"/>
            <w:shd w:val="clear" w:color="auto" w:fill="auto"/>
          </w:tcPr>
          <w:p w14:paraId="37EAE7D6" w14:textId="20601FBE" w:rsidR="004B695D" w:rsidRPr="007D15E6" w:rsidRDefault="004B695D" w:rsidP="001D7E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UKUPAN BUDŽET PROJEKTA</w:t>
            </w:r>
          </w:p>
        </w:tc>
        <w:tc>
          <w:tcPr>
            <w:tcW w:w="1265" w:type="dxa"/>
          </w:tcPr>
          <w:p w14:paraId="49CCCEA3" w14:textId="77777777" w:rsidR="004B695D" w:rsidRPr="007D15E6" w:rsidRDefault="004B695D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30F086C3" w14:textId="77777777" w:rsidR="00F771BF" w:rsidRPr="007D15E6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130C95D1" w14:textId="4A1973C9" w:rsidR="00120A3D" w:rsidRPr="007D15E6" w:rsidRDefault="00DE188A" w:rsidP="00DE188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Tabela 2: Pregled troškova čije (su)finansiranje </w:t>
      </w:r>
      <w:r w:rsidR="00120A3D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se traži od FMON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9"/>
        <w:gridCol w:w="3081"/>
        <w:gridCol w:w="3310"/>
        <w:gridCol w:w="3100"/>
      </w:tblGrid>
      <w:tr w:rsidR="00A610E5" w:rsidRPr="007D15E6" w14:paraId="679F93FA" w14:textId="3F075D39" w:rsidTr="00A610E5">
        <w:tc>
          <w:tcPr>
            <w:tcW w:w="3459" w:type="dxa"/>
            <w:shd w:val="clear" w:color="auto" w:fill="E7E6E6" w:themeFill="background2"/>
          </w:tcPr>
          <w:p w14:paraId="2EB3D736" w14:textId="438DE1C6" w:rsidR="00A610E5" w:rsidRPr="007D15E6" w:rsidRDefault="00A610E5" w:rsidP="00120A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Budžetska stavka</w:t>
            </w:r>
          </w:p>
        </w:tc>
        <w:tc>
          <w:tcPr>
            <w:tcW w:w="3081" w:type="dxa"/>
            <w:shd w:val="clear" w:color="auto" w:fill="E7E6E6" w:themeFill="background2"/>
          </w:tcPr>
          <w:p w14:paraId="445CDA82" w14:textId="03517DCD" w:rsidR="00A610E5" w:rsidRPr="007D15E6" w:rsidRDefault="00A610E5" w:rsidP="00120A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 xml:space="preserve">Kategorija* </w:t>
            </w:r>
          </w:p>
        </w:tc>
        <w:tc>
          <w:tcPr>
            <w:tcW w:w="3310" w:type="dxa"/>
            <w:shd w:val="clear" w:color="auto" w:fill="E7E6E6" w:themeFill="background2"/>
          </w:tcPr>
          <w:p w14:paraId="44540DBB" w14:textId="402AC88F" w:rsidR="00A610E5" w:rsidRPr="007D15E6" w:rsidRDefault="00A610E5" w:rsidP="00120A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Procenat budžeta</w:t>
            </w:r>
          </w:p>
        </w:tc>
        <w:tc>
          <w:tcPr>
            <w:tcW w:w="3100" w:type="dxa"/>
            <w:shd w:val="clear" w:color="auto" w:fill="E7E6E6" w:themeFill="background2"/>
          </w:tcPr>
          <w:p w14:paraId="18902216" w14:textId="32194B8F" w:rsidR="00A610E5" w:rsidRPr="007D15E6" w:rsidRDefault="00A610E5" w:rsidP="00120A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 xml:space="preserve">Iznos </w:t>
            </w:r>
          </w:p>
        </w:tc>
      </w:tr>
      <w:tr w:rsidR="00A610E5" w:rsidRPr="007D15E6" w14:paraId="6BC3DA90" w14:textId="6C785951" w:rsidTr="00A610E5">
        <w:tc>
          <w:tcPr>
            <w:tcW w:w="3459" w:type="dxa"/>
          </w:tcPr>
          <w:p w14:paraId="6FFCBDE0" w14:textId="0B4DD03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Stavka 1</w:t>
            </w:r>
          </w:p>
        </w:tc>
        <w:tc>
          <w:tcPr>
            <w:tcW w:w="3081" w:type="dxa"/>
          </w:tcPr>
          <w:p w14:paraId="236D7B87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4E0D3555" w14:textId="39378EC9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60076286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5B8419E6" w14:textId="165B9050" w:rsidTr="00A610E5">
        <w:tc>
          <w:tcPr>
            <w:tcW w:w="3459" w:type="dxa"/>
          </w:tcPr>
          <w:p w14:paraId="53A4BA9A" w14:textId="7E738976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Stavka 2</w:t>
            </w:r>
          </w:p>
        </w:tc>
        <w:tc>
          <w:tcPr>
            <w:tcW w:w="3081" w:type="dxa"/>
          </w:tcPr>
          <w:p w14:paraId="487F6BD1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71977C2F" w14:textId="3A28C0F6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51BC1A8A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2571F304" w14:textId="3852F2EE" w:rsidTr="00A610E5">
        <w:tc>
          <w:tcPr>
            <w:tcW w:w="3459" w:type="dxa"/>
          </w:tcPr>
          <w:p w14:paraId="75E26C16" w14:textId="6FFB6B0D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Stavka 3</w:t>
            </w:r>
          </w:p>
        </w:tc>
        <w:tc>
          <w:tcPr>
            <w:tcW w:w="3081" w:type="dxa"/>
          </w:tcPr>
          <w:p w14:paraId="5CA7671B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0A59788A" w14:textId="5B581195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613E6349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05C169CF" w14:textId="3173C4A8" w:rsidTr="00A610E5">
        <w:tc>
          <w:tcPr>
            <w:tcW w:w="3459" w:type="dxa"/>
          </w:tcPr>
          <w:p w14:paraId="1F84B2BA" w14:textId="3F784E2A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Stavka 4</w:t>
            </w:r>
          </w:p>
        </w:tc>
        <w:tc>
          <w:tcPr>
            <w:tcW w:w="3081" w:type="dxa"/>
          </w:tcPr>
          <w:p w14:paraId="22FB13E2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40C94DFB" w14:textId="1D2B58D1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414C3267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1DAD1AE4" w14:textId="23367D4D" w:rsidTr="00A610E5">
        <w:tc>
          <w:tcPr>
            <w:tcW w:w="3459" w:type="dxa"/>
          </w:tcPr>
          <w:p w14:paraId="6804D295" w14:textId="3449640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Stavka 5</w:t>
            </w:r>
          </w:p>
        </w:tc>
        <w:tc>
          <w:tcPr>
            <w:tcW w:w="3081" w:type="dxa"/>
          </w:tcPr>
          <w:p w14:paraId="6757A4F1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1C0F9AAA" w14:textId="1536834C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7C71AB51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79069F98" w14:textId="2FC6330B" w:rsidTr="00A610E5">
        <w:tc>
          <w:tcPr>
            <w:tcW w:w="3459" w:type="dxa"/>
          </w:tcPr>
          <w:p w14:paraId="7F7F8F76" w14:textId="7F5307B4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...</w:t>
            </w:r>
          </w:p>
        </w:tc>
        <w:tc>
          <w:tcPr>
            <w:tcW w:w="3081" w:type="dxa"/>
          </w:tcPr>
          <w:p w14:paraId="780E037C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5BAF8ED0" w14:textId="285FA372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61A10722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1D7E03" w:rsidRPr="007D15E6" w14:paraId="049A0ECB" w14:textId="799B90E5" w:rsidTr="00BC58CF">
        <w:tc>
          <w:tcPr>
            <w:tcW w:w="6540" w:type="dxa"/>
            <w:gridSpan w:val="2"/>
          </w:tcPr>
          <w:p w14:paraId="7B0DA5CA" w14:textId="547D6B28" w:rsidR="001D7E03" w:rsidRPr="007D15E6" w:rsidRDefault="001D7E03" w:rsidP="001D7E03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Ukupan traženi iznos od FMON</w:t>
            </w:r>
          </w:p>
        </w:tc>
        <w:tc>
          <w:tcPr>
            <w:tcW w:w="3310" w:type="dxa"/>
          </w:tcPr>
          <w:p w14:paraId="2C5644CC" w14:textId="4CA8994B" w:rsidR="001D7E03" w:rsidRPr="007D15E6" w:rsidRDefault="001D7E03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60129075" w14:textId="77777777" w:rsidR="001D7E03" w:rsidRPr="007D15E6" w:rsidRDefault="001D7E03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</w:tbl>
    <w:p w14:paraId="1AAD3F84" w14:textId="77777777" w:rsidR="004B695D" w:rsidRPr="007D15E6" w:rsidRDefault="004B695D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0A4DC67" w14:textId="64C8263C" w:rsidR="00A610E5" w:rsidRPr="007D15E6" w:rsidRDefault="00A610E5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lastRenderedPageBreak/>
        <w:t>*Kategorije su:</w:t>
      </w:r>
    </w:p>
    <w:p w14:paraId="5028099D" w14:textId="1EEBA4BB" w:rsidR="00A610E5" w:rsidRPr="007D15E6" w:rsidRDefault="00A610E5" w:rsidP="00A610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Radna snaga 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(</w:t>
      </w:r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trošak 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rad</w:t>
      </w:r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a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 članova projektnog tima)</w:t>
      </w:r>
    </w:p>
    <w:p w14:paraId="70E943DA" w14:textId="0FC29BEB" w:rsidR="00A610E5" w:rsidRPr="007D15E6" w:rsidRDefault="00A610E5" w:rsidP="00A610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Oprema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 (</w:t>
      </w:r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trošak nabave </w:t>
      </w:r>
      <w:r w:rsidR="001C777C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računara, aparata, instrumenata, softvera, licenci, itd.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)</w:t>
      </w:r>
    </w:p>
    <w:p w14:paraId="705E8981" w14:textId="3BFCF5C5" w:rsidR="00A610E5" w:rsidRPr="007D15E6" w:rsidRDefault="00A610E5" w:rsidP="00A610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Materijal 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(</w:t>
      </w:r>
      <w:bookmarkStart w:id="0" w:name="_Hlk195109378"/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trošak nabave 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potrošni</w:t>
      </w:r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h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 materijal</w:t>
      </w:r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a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 neophod</w:t>
      </w:r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nih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 za istraživački projekat</w:t>
      </w:r>
      <w:r w:rsidR="009B7159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 kao što su hemikalije, reagensi, uzorci, i </w:t>
      </w:r>
      <w:r w:rsidR="001C777C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ostali materijali</w:t>
      </w:r>
      <w:bookmarkEnd w:id="0"/>
      <w:r w:rsidR="009B7159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)</w:t>
      </w:r>
    </w:p>
    <w:p w14:paraId="4C1F22FF" w14:textId="61C26BBD" w:rsidR="00A610E5" w:rsidRPr="007D15E6" w:rsidRDefault="00A610E5" w:rsidP="00A610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Putni troškovi 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(</w:t>
      </w:r>
      <w:bookmarkStart w:id="1" w:name="_Hlk195109525"/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troškovi putovanja i smještaja nastali u okviru prikupljanja podataka</w:t>
      </w:r>
      <w:bookmarkEnd w:id="1"/>
      <w:r w:rsidRPr="007D15E6">
        <w:rPr>
          <w:rFonts w:ascii="Times New Roman" w:hAnsi="Times New Roman" w:cs="Times New Roman"/>
          <w:sz w:val="24"/>
          <w:szCs w:val="24"/>
          <w:lang w:val="hr-BA"/>
        </w:rPr>
        <w:t>)</w:t>
      </w:r>
    </w:p>
    <w:p w14:paraId="141613C5" w14:textId="2C55402C" w:rsidR="00A610E5" w:rsidRPr="007D15E6" w:rsidRDefault="00A610E5" w:rsidP="00A610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Objavljivanje rezultata </w:t>
      </w:r>
      <w:r w:rsidR="00D3438D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istraživanja 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(</w:t>
      </w:r>
      <w:r w:rsidR="009E0128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trošak kotizacije konferencije, trošak objavljivanja rada u međunarodnim citatnim bazama ili troškovi objavljivanja knjiga, što podrazumijeva troškove lektorisanja, tehničkog preloma i štampanja knjige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)</w:t>
      </w:r>
    </w:p>
    <w:p w14:paraId="03EF2476" w14:textId="2453E270" w:rsidR="00D30AD3" w:rsidRPr="007D15E6" w:rsidRDefault="00D30AD3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NAPOMENE:</w:t>
      </w:r>
      <w:r w:rsidR="00A610E5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00184E02" w14:textId="0CC40FAD" w:rsidR="00D30AD3" w:rsidRPr="007D15E6" w:rsidRDefault="00A610E5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1</w:t>
      </w:r>
      <w:r w:rsidR="00D30AD3" w:rsidRPr="007D15E6">
        <w:rPr>
          <w:rFonts w:ascii="Times New Roman" w:hAnsi="Times New Roman" w:cs="Times New Roman"/>
          <w:sz w:val="24"/>
          <w:szCs w:val="24"/>
          <w:lang w:val="hr-BA"/>
        </w:rPr>
        <w:t>. Za previđene troškove projekta za opremu, materijale, putne troškove i objavljivanje rezultata istraživanja potrebno je dostaviti obračunate troškove projekata. Kao dokaze za obračunate troškove je potrebno dostaviti predračune ili zvanične cjenovnike</w:t>
      </w:r>
      <w:r w:rsidR="001D7E03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sa na</w:t>
      </w:r>
      <w:bookmarkStart w:id="2" w:name="_GoBack"/>
      <w:r w:rsidR="001D7E03" w:rsidRPr="007D15E6">
        <w:rPr>
          <w:rFonts w:ascii="Times New Roman" w:hAnsi="Times New Roman" w:cs="Times New Roman"/>
          <w:sz w:val="24"/>
          <w:szCs w:val="24"/>
          <w:lang w:val="hr-BA"/>
        </w:rPr>
        <w:t>zna</w:t>
      </w:r>
      <w:bookmarkEnd w:id="2"/>
      <w:r w:rsidR="001D7E03" w:rsidRPr="007D15E6">
        <w:rPr>
          <w:rFonts w:ascii="Times New Roman" w:hAnsi="Times New Roman" w:cs="Times New Roman"/>
          <w:sz w:val="24"/>
          <w:szCs w:val="24"/>
          <w:lang w:val="hr-BA"/>
        </w:rPr>
        <w:t>kom cijena koje se odnose na projekat</w:t>
      </w:r>
      <w:r w:rsidR="00D30AD3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.  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63986963" w14:textId="5D574712" w:rsidR="00A610E5" w:rsidRPr="007D15E6" w:rsidRDefault="00D30AD3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2. </w:t>
      </w:r>
      <w:r w:rsidR="00A610E5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FMON ne priznaje troškove nastale povodom održavanja promocija knjiga, </w:t>
      </w:r>
      <w:r w:rsidR="001D7E03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kao što su troškovi </w:t>
      </w:r>
      <w:r w:rsidR="00A610E5" w:rsidRPr="007D15E6"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1D7E03" w:rsidRPr="007D15E6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A610E5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teringa, </w:t>
      </w:r>
      <w:r w:rsidR="001D7E03" w:rsidRPr="007D15E6">
        <w:rPr>
          <w:rFonts w:ascii="Times New Roman" w:hAnsi="Times New Roman" w:cs="Times New Roman"/>
          <w:sz w:val="24"/>
          <w:szCs w:val="24"/>
          <w:lang w:val="hr-BA"/>
        </w:rPr>
        <w:t>angažmana promotora, voditelja, i</w:t>
      </w:r>
      <w:r w:rsidR="00582F83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1D7E03" w:rsidRPr="007D15E6">
        <w:rPr>
          <w:rFonts w:ascii="Times New Roman" w:hAnsi="Times New Roman" w:cs="Times New Roman"/>
          <w:sz w:val="24"/>
          <w:szCs w:val="24"/>
          <w:lang w:val="hr-BA"/>
        </w:rPr>
        <w:t>sl</w:t>
      </w:r>
      <w:r w:rsidR="00A610E5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</w:p>
    <w:p w14:paraId="3DFD5A7D" w14:textId="4C3F7A0E" w:rsidR="00C84B78" w:rsidRPr="007D15E6" w:rsidRDefault="00D30AD3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3.</w:t>
      </w:r>
      <w:r w:rsidR="004B695D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U slučaju da se prijavljeni projekat finansira samo iz sredstava FMON, ukupni budžeti iz Tabele 1 i Tabele 2 će biti identični. U slučaju da se prijavljeni projekat ne finansira samo iz sredstava FMON, ukupni budžeti iz Tabele 1 i Tabele 2 neće biti identični.</w:t>
      </w:r>
    </w:p>
    <w:p w14:paraId="6A44DB49" w14:textId="77777777" w:rsidR="00D97731" w:rsidRPr="007D15E6" w:rsidRDefault="00D97731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4EBAF88" w14:textId="77777777" w:rsidR="00D97731" w:rsidRPr="007D15E6" w:rsidRDefault="00D97731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25B21DE" w14:textId="77777777" w:rsidR="00D97731" w:rsidRPr="007D15E6" w:rsidRDefault="00D97731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765F7D9" w14:textId="77777777" w:rsidR="00D97731" w:rsidRPr="007D15E6" w:rsidRDefault="00D97731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1A4E0C7" w14:textId="77777777" w:rsidR="00D97731" w:rsidRPr="007D15E6" w:rsidRDefault="00D97731" w:rsidP="00D97731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Potpis voditelja projekta:</w:t>
      </w:r>
    </w:p>
    <w:p w14:paraId="5D502D2D" w14:textId="77777777" w:rsidR="00D97731" w:rsidRPr="007D15E6" w:rsidRDefault="00D97731" w:rsidP="00D97731">
      <w:pPr>
        <w:jc w:val="right"/>
        <w:rPr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______________________</w:t>
      </w:r>
    </w:p>
    <w:p w14:paraId="67E1ECFD" w14:textId="77777777" w:rsidR="00D97731" w:rsidRPr="007D15E6" w:rsidRDefault="00D97731" w:rsidP="00D97731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(Upisati ime i prezime)</w:t>
      </w:r>
    </w:p>
    <w:p w14:paraId="1287751F" w14:textId="77777777" w:rsidR="00D97731" w:rsidRPr="007D15E6" w:rsidRDefault="00D97731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D97731" w:rsidRPr="007D15E6" w:rsidSect="00E1549B">
      <w:footnotePr>
        <w:numFmt w:val="chicago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3767E" w14:textId="77777777" w:rsidR="00F50A2B" w:rsidRDefault="00F50A2B" w:rsidP="00FA2DB4">
      <w:pPr>
        <w:spacing w:after="0" w:line="240" w:lineRule="auto"/>
      </w:pPr>
      <w:r>
        <w:separator/>
      </w:r>
    </w:p>
  </w:endnote>
  <w:endnote w:type="continuationSeparator" w:id="0">
    <w:p w14:paraId="0457C100" w14:textId="77777777" w:rsidR="00F50A2B" w:rsidRDefault="00F50A2B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2D21B" w14:textId="77777777" w:rsidR="00F50A2B" w:rsidRDefault="00F50A2B" w:rsidP="00FA2DB4">
      <w:pPr>
        <w:spacing w:after="0" w:line="240" w:lineRule="auto"/>
      </w:pPr>
      <w:r>
        <w:separator/>
      </w:r>
    </w:p>
  </w:footnote>
  <w:footnote w:type="continuationSeparator" w:id="0">
    <w:p w14:paraId="39BCDCD4" w14:textId="77777777" w:rsidR="00F50A2B" w:rsidRDefault="00F50A2B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43BC"/>
    <w:multiLevelType w:val="hybridMultilevel"/>
    <w:tmpl w:val="98B61D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725C3"/>
    <w:multiLevelType w:val="hybridMultilevel"/>
    <w:tmpl w:val="D45EAA8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015E1"/>
    <w:multiLevelType w:val="hybridMultilevel"/>
    <w:tmpl w:val="981AA100"/>
    <w:lvl w:ilvl="0" w:tplc="F24271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B29EA"/>
    <w:rsid w:val="001174B6"/>
    <w:rsid w:val="00120A3D"/>
    <w:rsid w:val="001349BA"/>
    <w:rsid w:val="001B1BD1"/>
    <w:rsid w:val="001C777C"/>
    <w:rsid w:val="001D7E03"/>
    <w:rsid w:val="0021541C"/>
    <w:rsid w:val="0022771D"/>
    <w:rsid w:val="00230037"/>
    <w:rsid w:val="00255F9C"/>
    <w:rsid w:val="00262A38"/>
    <w:rsid w:val="00287188"/>
    <w:rsid w:val="0029224D"/>
    <w:rsid w:val="002C239F"/>
    <w:rsid w:val="00311AFB"/>
    <w:rsid w:val="00435CAD"/>
    <w:rsid w:val="0044130C"/>
    <w:rsid w:val="00483974"/>
    <w:rsid w:val="004B695D"/>
    <w:rsid w:val="00514284"/>
    <w:rsid w:val="00582F83"/>
    <w:rsid w:val="00646F3F"/>
    <w:rsid w:val="00657DAF"/>
    <w:rsid w:val="006E3AF6"/>
    <w:rsid w:val="00795AC3"/>
    <w:rsid w:val="007B2BA7"/>
    <w:rsid w:val="007C58D2"/>
    <w:rsid w:val="007D15E6"/>
    <w:rsid w:val="0082388D"/>
    <w:rsid w:val="008D1AD1"/>
    <w:rsid w:val="008D7026"/>
    <w:rsid w:val="008F296A"/>
    <w:rsid w:val="008F71A7"/>
    <w:rsid w:val="0093026E"/>
    <w:rsid w:val="00935704"/>
    <w:rsid w:val="009A4BFB"/>
    <w:rsid w:val="009B7159"/>
    <w:rsid w:val="009E0128"/>
    <w:rsid w:val="009F4128"/>
    <w:rsid w:val="00A04279"/>
    <w:rsid w:val="00A07878"/>
    <w:rsid w:val="00A27514"/>
    <w:rsid w:val="00A42F64"/>
    <w:rsid w:val="00A610E5"/>
    <w:rsid w:val="00A90188"/>
    <w:rsid w:val="00AE3E42"/>
    <w:rsid w:val="00B02CC6"/>
    <w:rsid w:val="00B03DC0"/>
    <w:rsid w:val="00B338B1"/>
    <w:rsid w:val="00B46CED"/>
    <w:rsid w:val="00B843C6"/>
    <w:rsid w:val="00B95B34"/>
    <w:rsid w:val="00BA1DAA"/>
    <w:rsid w:val="00BD51CF"/>
    <w:rsid w:val="00C10E06"/>
    <w:rsid w:val="00C24BF3"/>
    <w:rsid w:val="00C37018"/>
    <w:rsid w:val="00C84B78"/>
    <w:rsid w:val="00C952E3"/>
    <w:rsid w:val="00CA5774"/>
    <w:rsid w:val="00CC2249"/>
    <w:rsid w:val="00D30AD3"/>
    <w:rsid w:val="00D3438D"/>
    <w:rsid w:val="00D97731"/>
    <w:rsid w:val="00DD4FBF"/>
    <w:rsid w:val="00DE188A"/>
    <w:rsid w:val="00E00B0B"/>
    <w:rsid w:val="00E1549B"/>
    <w:rsid w:val="00F426D1"/>
    <w:rsid w:val="00F50A2B"/>
    <w:rsid w:val="00F771BF"/>
    <w:rsid w:val="00F903DC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35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A91C-7A9D-4C0F-9FD2-DAF65947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3</cp:revision>
  <cp:lastPrinted>2025-06-02T08:21:00Z</cp:lastPrinted>
  <dcterms:created xsi:type="dcterms:W3CDTF">2025-06-02T08:21:00Z</dcterms:created>
  <dcterms:modified xsi:type="dcterms:W3CDTF">2025-06-02T09:16:00Z</dcterms:modified>
</cp:coreProperties>
</file>